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</w:rPr>
      </w:pPr>
      <w:r>
        <w:rPr>
          <w:b/>
          <w:sz w:val="24"/>
        </w:rPr>
        <w:t>PŘIHLÁŠKA</w:t>
      </w:r>
      <w:r/>
    </w:p>
    <w:p>
      <w:pPr>
        <w:pStyle w:val="Normal"/>
        <w:jc w:val="center"/>
        <w:rPr>
          <w:sz w:val="24"/>
          <w:b/>
          <w:sz w:val="24"/>
          <w:b/>
        </w:rPr>
      </w:pPr>
      <w:r>
        <w:rPr>
          <w:b/>
          <w:sz w:val="24"/>
        </w:rPr>
        <w:t>NA SPORTOVNÍ PŘÍMĚSTSKÝ TÁBOR S MALOU PORCÍ ANGLIČTINY</w:t>
      </w:r>
      <w:r/>
    </w:p>
    <w:p>
      <w:pPr>
        <w:pStyle w:val="Normal"/>
        <w:jc w:val="center"/>
        <w:rPr>
          <w:sz w:val="24"/>
          <w:b/>
          <w:sz w:val="24"/>
          <w:b/>
        </w:rPr>
      </w:pPr>
      <w:r>
        <w:rPr>
          <w:b/>
          <w:sz w:val="24"/>
        </w:rPr>
        <w:t>pro žáky 1. – 5. třídy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</w:pPr>
      <w:r>
        <w:rPr/>
        <w:t>Závazně přihlašuji svého syna /svou dceru ……………………………………………………………………………..</w:t>
      </w:r>
      <w:r/>
    </w:p>
    <w:p>
      <w:pPr>
        <w:pStyle w:val="Normal"/>
      </w:pPr>
      <w:r>
        <w:rPr/>
        <w:t xml:space="preserve">na SPORTOVNÍ PŘÍMĚSTSKÝ TÁBOR S MALOU PORCÍ ANGLIČTINY pro žáky 1. – 5. třídy. </w:t>
      </w:r>
      <w:r/>
    </w:p>
    <w:p>
      <w:pPr>
        <w:pStyle w:val="Normal"/>
        <w:rPr>
          <w:b/>
          <w:b/>
        </w:rPr>
      </w:pPr>
      <w:r>
        <w:rPr>
          <w:b/>
        </w:rPr>
        <w:t xml:space="preserve">Termín: 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14605</wp:posOffset>
                </wp:positionH>
                <wp:positionV relativeFrom="paragraph">
                  <wp:posOffset>299720</wp:posOffset>
                </wp:positionV>
                <wp:extent cx="391160" cy="181610"/>
                <wp:effectExtent l="0" t="0" r="0" b="0"/>
                <wp:wrapNone/>
                <wp:docPr id="1" name="Obdélní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18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tabs>
          <w:tab w:val="left" w:pos="1665" w:leader="none"/>
        </w:tabs>
        <w:rPr>
          <w:b/>
          <w:b/>
        </w:rPr>
      </w:pPr>
      <w:r>
        <w:rPr>
          <w:b/>
        </w:rPr>
        <w:t xml:space="preserve">                    </w:t>
      </w:r>
      <w:r>
        <w:rPr>
          <w:b/>
        </w:rPr>
        <w:t xml:space="preserve">24. 6. - 26. 6.  </w:t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r>
        <w:rPr/>
        <w:tab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391160" cy="181610"/>
                <wp:effectExtent l="0" t="0" r="0" b="0"/>
                <wp:wrapNone/>
                <wp:docPr id="2" name="Obdélní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>29. 6. – 3. 7.</w:t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r>
        <w:rPr>
          <w:b/>
        </w:rPr>
        <w:t xml:space="preserve">Zálohu 500 Kč uhradím nejpozději do 30. dubna, doplatek podle vybraného termínu do 20. května.  V případě, že se dítě tábora nezúčastní a bude odhlášeno po 15. červnu 2015 bez lékařské zprávy –záloha nebude vrácena. </w:t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r>
        <w:rPr>
          <w:b/>
        </w:rPr>
        <w:t xml:space="preserve">zdravotní omezení, alergie apod.: </w:t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r>
        <w:rPr>
          <w:b/>
        </w:rPr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r>
        <w:rPr>
          <w:b/>
        </w:rPr>
      </w:r>
      <w:r/>
    </w:p>
    <w:p>
      <w:pPr>
        <w:pStyle w:val="Normal"/>
        <w:tabs>
          <w:tab w:val="left" w:pos="1050" w:leader="none"/>
        </w:tabs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  <w:r/>
    </w:p>
    <w:p>
      <w:pPr>
        <w:pStyle w:val="Normal"/>
        <w:tabs>
          <w:tab w:val="left" w:pos="1050" w:leader="none"/>
        </w:tabs>
        <w:spacing w:before="0" w:after="0"/>
        <w:rPr>
          <w:b/>
          <w:b/>
        </w:rPr>
      </w:pPr>
      <w:r>
        <w:rPr>
          <w:b/>
        </w:rPr>
        <w:t xml:space="preserve">kontakt na rodiče: </w:t>
        <w:tab/>
        <w:tab/>
        <w:tab/>
        <w:tab/>
        <w:tab/>
        <w:tab/>
        <w:t>………………………………………….</w:t>
      </w:r>
      <w:r/>
    </w:p>
    <w:p>
      <w:pPr>
        <w:pStyle w:val="Normal"/>
        <w:tabs>
          <w:tab w:val="left" w:pos="1050" w:leader="none"/>
        </w:tabs>
        <w:spacing w:before="0" w:after="0"/>
      </w:pPr>
      <w:r>
        <w:rPr>
          <w:b/>
        </w:rPr>
        <w:tab/>
        <w:tab/>
        <w:tab/>
        <w:tab/>
        <w:tab/>
        <w:tab/>
        <w:tab/>
        <w:tab/>
        <w:tab/>
        <w:t xml:space="preserve">podpis rodičů </w:t>
      </w:r>
      <w:r/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</w:pPr>
    <w:r>
      <w:rPr/>
      <w:drawing>
        <wp:inline distT="0" distB="0" distL="0" distR="0">
          <wp:extent cx="847725" cy="847725"/>
          <wp:effectExtent l="0" t="0" r="0" b="0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  <w:p>
    <w:pPr>
      <w:pStyle w:val="Zhlav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84570f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fd6b0b"/>
    <w:rPr>
      <w:color w:val="0000FF" w:themeColor="hyperlink"/>
      <w:u w:val="single"/>
      <w:lang w:val="zxx" w:eastAsia="zxx" w:bidi="zxx"/>
    </w:rPr>
  </w:style>
  <w:style w:type="character" w:styleId="ZhlavChar" w:customStyle="1">
    <w:name w:val="Záhlaví Char"/>
    <w:basedOn w:val="DefaultParagraphFont"/>
    <w:link w:val="Zhlav"/>
    <w:uiPriority w:val="99"/>
    <w:rsid w:val="001d6dde"/>
    <w:rPr/>
  </w:style>
  <w:style w:type="character" w:styleId="ZpatChar" w:customStyle="1">
    <w:name w:val="Zápatí Char"/>
    <w:basedOn w:val="DefaultParagraphFont"/>
    <w:link w:val="Zpat"/>
    <w:uiPriority w:val="99"/>
    <w:rsid w:val="001d6dde"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57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Záhlaví"/>
    <w:basedOn w:val="Normal"/>
    <w:link w:val="ZhlavChar"/>
    <w:uiPriority w:val="99"/>
    <w:unhideWhenUsed/>
    <w:rsid w:val="001d6dd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1d6dd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2015-03-29T12:26:00Z</dcterms:created>
  <dc:creator>Jana</dc:creator>
  <dc:language>cs-CZ</dc:language>
  <dcterms:modified xsi:type="dcterms:W3CDTF">2015-04-01T14:00:09Z</dcterms:modified>
  <cp:revision>3</cp:revision>
</cp:coreProperties>
</file>